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2" w:rsidRPr="00E85752" w:rsidRDefault="00E85752" w:rsidP="00E85752">
      <w:pPr>
        <w:pStyle w:val="a3"/>
        <w:jc w:val="center"/>
        <w:rPr>
          <w:b/>
          <w:color w:val="000000"/>
          <w:sz w:val="28"/>
          <w:szCs w:val="28"/>
        </w:rPr>
      </w:pPr>
      <w:r w:rsidRPr="00E85752">
        <w:rPr>
          <w:b/>
          <w:color w:val="000000"/>
          <w:sz w:val="28"/>
          <w:szCs w:val="28"/>
        </w:rPr>
        <w:t>Памятка для родителей по профилактике самовольных уходов детей из детских учреждений, из дома</w:t>
      </w:r>
    </w:p>
    <w:p w:rsidR="00E85752" w:rsidRDefault="00E85752" w:rsidP="00D457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Одна из причин самовольных уходов детей - это ранняя самостоятельность, делегированная детям взрослыми. Непозволительно допускать, чтобы ребенок дошкольник гулял один, даже на территории своего двора! Когда ребенок бывает предоставлен сам себе: гуляет один где хочет, с кем хочет, когда хочет - у него развивается стремление к бесконтрольной деятельности, бродяжничеству, у него может спонтанно возникнуть желание проявить эту самостоятельность и в период пребывания в детском саду - уйти за пределы.</w:t>
      </w:r>
    </w:p>
    <w:p w:rsidR="00E85752" w:rsidRDefault="00E85752" w:rsidP="00D457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 ребенка должно быть четко сформировано правило: недопустимо одному ребенку находиться на улице, во дворе, на проезжей части, в городе. Ребенок должен быть везде с родителями, либо другими знакомыми взрослыми.</w:t>
      </w:r>
    </w:p>
    <w:p w:rsidR="00E85752" w:rsidRDefault="00E85752" w:rsidP="00D457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Ребенок должен осознавать и опасаться быть одному на улице, должен знать, что это чревато возможными опасными последствиями: случится беда, заберет полиция и т.д.</w:t>
      </w:r>
    </w:p>
    <w:p w:rsidR="00E85752" w:rsidRDefault="00E85752" w:rsidP="00D457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Каждый раз, оставляя ребенка в детском саду, говорите ему о том, что вы его любите, что будете скучать за ним, что период расставания в детском саду – это временно, и вы придёте за ним вечером в детский сад и должны обязательно здесь с ним встретиться, чтобы он вас ждал.</w:t>
      </w:r>
    </w:p>
    <w:p w:rsidR="00E85752" w:rsidRDefault="00E85752" w:rsidP="00D4574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Пребывая на отдыхе, в городе и т.п. ни на секунду не ослабляйте внимание за ребенком. Дошкольникам очень </w:t>
      </w:r>
      <w:r>
        <w:rPr>
          <w:color w:val="000000"/>
          <w:sz w:val="27"/>
          <w:szCs w:val="27"/>
        </w:rPr>
        <w:lastRenderedPageBreak/>
        <w:t>тяжело сориентироваться на природе, в незнакомых местах, и то, что кажется взрослому легко, для ребенка в ориентировке становится сложной задачей. Не теряйте ребенка из поля зрения, будьте с ним рядом, организуйте его деятельность.</w:t>
      </w:r>
    </w:p>
    <w:p w:rsidR="00E85752" w:rsidRPr="00E85752" w:rsidRDefault="00E85752" w:rsidP="00E85752">
      <w:pPr>
        <w:pStyle w:val="a3"/>
        <w:jc w:val="center"/>
        <w:rPr>
          <w:b/>
          <w:color w:val="000000"/>
          <w:sz w:val="28"/>
          <w:szCs w:val="28"/>
        </w:rPr>
      </w:pPr>
      <w:r w:rsidRPr="00E85752">
        <w:rPr>
          <w:b/>
          <w:color w:val="000000"/>
          <w:sz w:val="28"/>
          <w:szCs w:val="28"/>
        </w:rPr>
        <w:t>Желаем безопасности Вам и Вашим детям!!!</w:t>
      </w:r>
    </w:p>
    <w:p w:rsidR="008C4DAF" w:rsidRDefault="00E85752" w:rsidP="00E857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2325" cy="2952750"/>
            <wp:effectExtent l="19050" t="0" r="0" b="0"/>
            <wp:docPr id="4" name="Рисунок 4" descr="http://edu.znate.ru/tw_files2/urls_57/445/d-44490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znate.ru/tw_files2/urls_57/445/d-444908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60" cy="295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  <w:bookmarkStart w:id="0" w:name="_GoBack"/>
      <w:r w:rsidRPr="00D45748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66111B0" wp14:editId="44F05AB7">
            <wp:simplePos x="0" y="0"/>
            <wp:positionH relativeFrom="column">
              <wp:posOffset>5361940</wp:posOffset>
            </wp:positionH>
            <wp:positionV relativeFrom="paragraph">
              <wp:posOffset>293370</wp:posOffset>
            </wp:positionV>
            <wp:extent cx="42386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51" y="21511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D45748" w:rsidRDefault="00D45748" w:rsidP="00D45748"/>
    <w:p w:rsidR="00D45748" w:rsidRPr="00D45748" w:rsidRDefault="00D45748" w:rsidP="00D4574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 xml:space="preserve">         </w:t>
      </w:r>
      <w:r w:rsidRPr="00D45748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МАДОУ детский сад №73 </w:t>
      </w:r>
    </w:p>
    <w:p w:rsidR="00D45748" w:rsidRPr="00D45748" w:rsidRDefault="00D45748" w:rsidP="00D4574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</w:t>
      </w:r>
      <w:r w:rsidRPr="00D45748">
        <w:rPr>
          <w:rFonts w:ascii="Times New Roman" w:eastAsia="Calibri" w:hAnsi="Times New Roman" w:cs="Times New Roman"/>
          <w:b/>
          <w:i/>
          <w:sz w:val="36"/>
          <w:szCs w:val="36"/>
        </w:rPr>
        <w:t>города Тюмени</w:t>
      </w:r>
    </w:p>
    <w:p w:rsidR="00D45748" w:rsidRDefault="00D45748" w:rsidP="00D45748">
      <w:pPr>
        <w:rPr>
          <w:rFonts w:ascii="Times New Roman" w:eastAsia="Calibri" w:hAnsi="Times New Roman" w:cs="Times New Roman"/>
          <w:b/>
          <w:i/>
          <w:color w:val="FF0000"/>
          <w:sz w:val="36"/>
          <w:szCs w:val="36"/>
          <w:u w:val="single"/>
        </w:rPr>
      </w:pPr>
    </w:p>
    <w:p w:rsidR="00D45748" w:rsidRDefault="00D45748" w:rsidP="00D45748">
      <w:pPr>
        <w:jc w:val="center"/>
      </w:pPr>
      <w:r>
        <w:rPr>
          <w:rFonts w:ascii="Times New Roman" w:eastAsia="Calibri" w:hAnsi="Times New Roman" w:cs="Times New Roman"/>
          <w:b/>
          <w:i/>
          <w:color w:val="FF0000"/>
          <w:sz w:val="36"/>
          <w:szCs w:val="36"/>
          <w:u w:val="single"/>
        </w:rPr>
        <w:t xml:space="preserve">     </w:t>
      </w:r>
      <w:r w:rsidRPr="00D45748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u w:val="single"/>
        </w:rPr>
        <w:t xml:space="preserve">Памятка для родителей по </w:t>
      </w:r>
      <w:r>
        <w:rPr>
          <w:rFonts w:ascii="Times New Roman" w:eastAsia="Calibri" w:hAnsi="Times New Roman" w:cs="Times New Roman"/>
          <w:b/>
          <w:i/>
          <w:color w:val="FF0000"/>
          <w:sz w:val="36"/>
          <w:szCs w:val="36"/>
          <w:u w:val="single"/>
        </w:rPr>
        <w:t xml:space="preserve">      </w:t>
      </w:r>
      <w:r w:rsidRPr="00D45748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u w:val="single"/>
        </w:rPr>
        <w:t>профилактике самовольных уходов детей из детских учреждений, из дома.</w:t>
      </w:r>
    </w:p>
    <w:p w:rsidR="00D45748" w:rsidRDefault="00D45748" w:rsidP="00E85752">
      <w:pPr>
        <w:jc w:val="center"/>
      </w:pPr>
    </w:p>
    <w:p w:rsidR="00D45748" w:rsidRDefault="00D45748" w:rsidP="00E85752">
      <w:pPr>
        <w:jc w:val="center"/>
      </w:pPr>
    </w:p>
    <w:sectPr w:rsidR="00D45748" w:rsidSect="00D4574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52"/>
    <w:rsid w:val="000307CF"/>
    <w:rsid w:val="002376DC"/>
    <w:rsid w:val="008C4DAF"/>
    <w:rsid w:val="00D45748"/>
    <w:rsid w:val="00E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F1CD"/>
  <w15:docId w15:val="{EE885C51-3F54-4434-AB80-5178237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</cp:revision>
  <cp:lastPrinted>2019-04-29T03:41:00Z</cp:lastPrinted>
  <dcterms:created xsi:type="dcterms:W3CDTF">2019-04-29T04:01:00Z</dcterms:created>
  <dcterms:modified xsi:type="dcterms:W3CDTF">2019-04-29T04:01:00Z</dcterms:modified>
</cp:coreProperties>
</file>